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D76B" w14:textId="77777777" w:rsidR="00C43E24" w:rsidRPr="00531519" w:rsidRDefault="00C43E24" w:rsidP="002155D6">
      <w:pPr>
        <w:pStyle w:val="CSU-MainTitle"/>
      </w:pPr>
      <w:r w:rsidRPr="00531519">
        <w:t>Student Budget Worksheet</w:t>
      </w:r>
    </w:p>
    <w:p w14:paraId="53BF18D5" w14:textId="41F9D60A" w:rsidR="00C43E24" w:rsidRPr="00531519" w:rsidRDefault="007773D8" w:rsidP="002155D6">
      <w:pPr>
        <w:pStyle w:val="CSU-Heading1"/>
        <w:jc w:val="center"/>
        <w:rPr>
          <w:rFonts w:cs="Arial"/>
        </w:rPr>
      </w:pPr>
      <w:r>
        <w:rPr>
          <w:rFonts w:cs="Arial"/>
        </w:rPr>
        <w:t>2017-2018</w:t>
      </w:r>
      <w:r w:rsidR="00C43E24" w:rsidRPr="00531519">
        <w:rPr>
          <w:rFonts w:cs="Arial"/>
        </w:rPr>
        <w:t xml:space="preserve"> Undergraduate On-Campus Expenses</w:t>
      </w:r>
    </w:p>
    <w:p w14:paraId="6074DB31" w14:textId="2F8A4F93" w:rsidR="001B3917" w:rsidRPr="008938F5" w:rsidRDefault="00C43E24" w:rsidP="000169A8">
      <w:pPr>
        <w:pStyle w:val="SU-Bodytext"/>
        <w:spacing w:after="0"/>
        <w:rPr>
          <w:rFonts w:ascii="Arial" w:hAnsi="Arial" w:cs="Arial"/>
          <w:sz w:val="18"/>
          <w:szCs w:val="18"/>
        </w:rPr>
      </w:pPr>
      <w:r w:rsidRPr="00531519">
        <w:rPr>
          <w:rFonts w:ascii="Arial" w:hAnsi="Arial" w:cs="Arial"/>
          <w:b/>
          <w:i/>
          <w:sz w:val="18"/>
          <w:szCs w:val="18"/>
        </w:rPr>
        <w:t xml:space="preserve">For a full list of fees, go to </w:t>
      </w:r>
      <w:hyperlink r:id="rId7" w:history="1">
        <w:r w:rsidR="000169A8" w:rsidRPr="002D588B">
          <w:rPr>
            <w:rStyle w:val="Hyperlink"/>
            <w:rFonts w:ascii="Arial" w:hAnsi="Arial" w:cs="Arial"/>
            <w:sz w:val="18"/>
            <w:szCs w:val="18"/>
          </w:rPr>
          <w:t>https://www.clarkssummitu.edu/current-students/financial-services/student-financial-accounts/</w:t>
        </w:r>
      </w:hyperlink>
      <w:r w:rsidR="000169A8">
        <w:t xml:space="preserve"> </w:t>
      </w:r>
    </w:p>
    <w:p w14:paraId="379E3306" w14:textId="77777777" w:rsidR="008938F5" w:rsidRDefault="008938F5" w:rsidP="00554F59">
      <w:pPr>
        <w:tabs>
          <w:tab w:val="left" w:pos="4768"/>
        </w:tabs>
        <w:rPr>
          <w:rFonts w:ascii="Arial" w:hAnsi="Arial" w:cs="Arial"/>
          <w:sz w:val="18"/>
          <w:szCs w:val="18"/>
        </w:rPr>
      </w:pPr>
    </w:p>
    <w:p w14:paraId="51095689" w14:textId="77777777" w:rsidR="00F63519" w:rsidRDefault="00F63519" w:rsidP="00554F59">
      <w:pPr>
        <w:tabs>
          <w:tab w:val="left" w:pos="4768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9852E5" w:rsidRPr="00464384" w14:paraId="6E7721F7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18B08BE1" w14:textId="6E749B9E" w:rsidR="009852E5" w:rsidRPr="00464384" w:rsidRDefault="009852E5" w:rsidP="009852E5">
            <w:pPr>
              <w:pStyle w:val="CSU-Heading1"/>
              <w:spacing w:after="0"/>
              <w:rPr>
                <w:sz w:val="22"/>
                <w:szCs w:val="20"/>
              </w:rPr>
            </w:pPr>
            <w:r w:rsidRPr="00464384">
              <w:rPr>
                <w:sz w:val="22"/>
                <w:szCs w:val="20"/>
              </w:rPr>
              <w:t>a. Direct Costs – Tuition, Room &amp; Board (Full Time)</w:t>
            </w:r>
          </w:p>
        </w:tc>
        <w:tc>
          <w:tcPr>
            <w:tcW w:w="1440" w:type="dxa"/>
          </w:tcPr>
          <w:p w14:paraId="47F2F48E" w14:textId="247B310D" w:rsidR="009852E5" w:rsidRPr="00464384" w:rsidRDefault="00DF59EE" w:rsidP="00034E72">
            <w:pPr>
              <w:pStyle w:val="CSU-Heading1"/>
              <w:spacing w:after="0"/>
              <w:jc w:val="right"/>
              <w:rPr>
                <w:sz w:val="22"/>
                <w:szCs w:val="20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CBD78C1" wp14:editId="4711A0D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135890</wp:posOffset>
                      </wp:positionV>
                      <wp:extent cx="304800" cy="838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AA37F" w14:textId="0CB1DBE1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F319870" w14:textId="0C330A1E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E4D07DA" w14:textId="38BF1B94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D17E529" w14:textId="1691D3C3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D78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1pt;margin-top:10.7pt;width:24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" stroked="f">
                      <v:textbox>
                        <w:txbxContent>
                          <w:p w14:paraId="6BEAA37F" w14:textId="0CB1DBE1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F319870" w14:textId="0C330A1E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E4D07DA" w14:textId="38BF1B94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D17E529" w14:textId="1691D3C3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2E5" w:rsidRPr="00464384">
              <w:rPr>
                <w:sz w:val="22"/>
                <w:szCs w:val="20"/>
              </w:rPr>
              <w:t>F</w:t>
            </w:r>
            <w:r w:rsidR="00034E72">
              <w:rPr>
                <w:sz w:val="22"/>
                <w:szCs w:val="20"/>
              </w:rPr>
              <w:t>all</w:t>
            </w:r>
          </w:p>
        </w:tc>
        <w:tc>
          <w:tcPr>
            <w:tcW w:w="1260" w:type="dxa"/>
          </w:tcPr>
          <w:p w14:paraId="4E9CBFCE" w14:textId="61C1AC3D" w:rsidR="009852E5" w:rsidRPr="00464384" w:rsidRDefault="00DF59EE" w:rsidP="009852E5">
            <w:pPr>
              <w:pStyle w:val="CSU-Heading1"/>
              <w:spacing w:after="0"/>
              <w:jc w:val="right"/>
              <w:rPr>
                <w:sz w:val="22"/>
                <w:szCs w:val="20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6110250" wp14:editId="0A8A9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304800" cy="838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338AE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70A22427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751EE2C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D2AC728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0250" id="_x0000_s1027" type="#_x0000_t202" style="position:absolute;left:0;text-align:left;margin-left:0;margin-top:10.7pt;width:24pt;height:6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" stroked="f">
                      <v:textbox>
                        <w:txbxContent>
                          <w:p w14:paraId="220338AE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70A22427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751EE2C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D2AC728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2E5" w:rsidRPr="00464384">
              <w:rPr>
                <w:sz w:val="22"/>
                <w:szCs w:val="20"/>
              </w:rPr>
              <w:t>S</w:t>
            </w:r>
            <w:r w:rsidR="00034E72">
              <w:rPr>
                <w:sz w:val="22"/>
                <w:szCs w:val="20"/>
              </w:rPr>
              <w:t>pring</w:t>
            </w:r>
          </w:p>
        </w:tc>
      </w:tr>
      <w:tr w:rsidR="009852E5" w14:paraId="492AE095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6B5F02A7" w14:textId="211495B6" w:rsidR="009852E5" w:rsidRDefault="009852E5" w:rsidP="009852E5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 xml:space="preserve"> Tuition (12-18 credits)</w:t>
            </w:r>
          </w:p>
        </w:tc>
        <w:tc>
          <w:tcPr>
            <w:tcW w:w="1440" w:type="dxa"/>
          </w:tcPr>
          <w:p w14:paraId="36F5BFAC" w14:textId="2837028D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11,585</w:t>
            </w:r>
          </w:p>
        </w:tc>
        <w:tc>
          <w:tcPr>
            <w:tcW w:w="1260" w:type="dxa"/>
          </w:tcPr>
          <w:p w14:paraId="0CC6FED5" w14:textId="23F21D76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11,585</w:t>
            </w:r>
          </w:p>
        </w:tc>
      </w:tr>
      <w:tr w:rsidR="009852E5" w14:paraId="357D4E89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0CF69E9B" w14:textId="5C07E9CD" w:rsidR="009852E5" w:rsidRDefault="009852E5" w:rsidP="009852E5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 xml:space="preserve"> Room </w:t>
            </w:r>
          </w:p>
        </w:tc>
        <w:tc>
          <w:tcPr>
            <w:tcW w:w="1440" w:type="dxa"/>
          </w:tcPr>
          <w:p w14:paraId="6C2F580E" w14:textId="41E9F46D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</w:t>
            </w:r>
          </w:p>
        </w:tc>
        <w:tc>
          <w:tcPr>
            <w:tcW w:w="1260" w:type="dxa"/>
          </w:tcPr>
          <w:p w14:paraId="6F51F051" w14:textId="4C316873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</w:t>
            </w:r>
          </w:p>
        </w:tc>
      </w:tr>
      <w:tr w:rsidR="009852E5" w14:paraId="3B3BB515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321A0812" w14:textId="73C9F990" w:rsidR="009852E5" w:rsidRPr="00531519" w:rsidRDefault="009852E5" w:rsidP="009852E5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 xml:space="preserve"> Board (14 meal option - $1,760) </w:t>
            </w:r>
          </w:p>
        </w:tc>
        <w:tc>
          <w:tcPr>
            <w:tcW w:w="1440" w:type="dxa"/>
          </w:tcPr>
          <w:p w14:paraId="2BB47667" w14:textId="4CF304CB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</w:t>
            </w:r>
          </w:p>
        </w:tc>
        <w:tc>
          <w:tcPr>
            <w:tcW w:w="1260" w:type="dxa"/>
          </w:tcPr>
          <w:p w14:paraId="452F1B6B" w14:textId="5DA26DD8" w:rsidR="009852E5" w:rsidRPr="009852E5" w:rsidRDefault="007773D8" w:rsidP="0098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</w:t>
            </w:r>
          </w:p>
        </w:tc>
      </w:tr>
      <w:tr w:rsidR="009852E5" w14:paraId="64FC4FD0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4C9C39B4" w14:textId="26780F36" w:rsidR="009852E5" w:rsidRPr="00531519" w:rsidRDefault="009852E5" w:rsidP="009852E5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</w:p>
        </w:tc>
        <w:tc>
          <w:tcPr>
            <w:tcW w:w="1440" w:type="dxa"/>
          </w:tcPr>
          <w:p w14:paraId="205E98F1" w14:textId="1F40927E" w:rsidR="009852E5" w:rsidRDefault="007773D8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14,660</w:t>
            </w:r>
          </w:p>
        </w:tc>
        <w:tc>
          <w:tcPr>
            <w:tcW w:w="1260" w:type="dxa"/>
          </w:tcPr>
          <w:p w14:paraId="681E1443" w14:textId="4AB0A7BD" w:rsidR="009852E5" w:rsidRPr="009852E5" w:rsidRDefault="007773D8" w:rsidP="009852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14,660</w:t>
            </w:r>
          </w:p>
        </w:tc>
      </w:tr>
    </w:tbl>
    <w:p w14:paraId="6E49A347" w14:textId="77777777" w:rsidR="00F63519" w:rsidRDefault="00F63519" w:rsidP="00554F59">
      <w:pPr>
        <w:tabs>
          <w:tab w:val="left" w:pos="4768"/>
        </w:tabs>
        <w:rPr>
          <w:rFonts w:ascii="Arial" w:hAnsi="Arial" w:cs="Arial"/>
          <w:sz w:val="18"/>
          <w:szCs w:val="18"/>
        </w:rPr>
      </w:pPr>
    </w:p>
    <w:p w14:paraId="1A09CF02" w14:textId="3DEAEB66" w:rsidR="00F63519" w:rsidRDefault="00F63519" w:rsidP="00554F59">
      <w:pPr>
        <w:tabs>
          <w:tab w:val="left" w:pos="4768"/>
        </w:tabs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464384" w:rsidRPr="00464384" w14:paraId="6FFFE3CD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6981891C" w14:textId="0316A741" w:rsidR="00464384" w:rsidRPr="00464384" w:rsidRDefault="00464384" w:rsidP="00464384">
            <w:pPr>
              <w:pStyle w:val="CSU-Heading1"/>
              <w:spacing w:after="0"/>
              <w:rPr>
                <w:sz w:val="22"/>
                <w:szCs w:val="22"/>
              </w:rPr>
            </w:pPr>
            <w:r w:rsidRPr="00464384">
              <w:rPr>
                <w:sz w:val="22"/>
                <w:szCs w:val="22"/>
              </w:rPr>
              <w:t xml:space="preserve">b. Indirect Costs </w:t>
            </w:r>
          </w:p>
        </w:tc>
        <w:tc>
          <w:tcPr>
            <w:tcW w:w="1440" w:type="dxa"/>
          </w:tcPr>
          <w:p w14:paraId="2975E94A" w14:textId="093067F8" w:rsidR="00464384" w:rsidRPr="00464384" w:rsidRDefault="00DF59EE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ADBAC84" wp14:editId="49623A9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104140</wp:posOffset>
                      </wp:positionV>
                      <wp:extent cx="304800" cy="8382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CB6BD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71BB6685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D58F1CE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8413E7C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AC84" id="_x0000_s1028" type="#_x0000_t202" style="position:absolute;left:0;text-align:left;margin-left:8.25pt;margin-top:8.2pt;width:24pt;height:6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" stroked="f">
                      <v:textbox>
                        <w:txbxContent>
                          <w:p w14:paraId="5BBCB6BD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71BB6685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D58F1CE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8413E7C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384" w:rsidRPr="00464384">
              <w:rPr>
                <w:sz w:val="22"/>
                <w:szCs w:val="22"/>
              </w:rPr>
              <w:t>F</w:t>
            </w:r>
            <w:r w:rsidR="00034E72">
              <w:rPr>
                <w:sz w:val="22"/>
                <w:szCs w:val="22"/>
              </w:rPr>
              <w:t>all</w:t>
            </w:r>
          </w:p>
        </w:tc>
        <w:tc>
          <w:tcPr>
            <w:tcW w:w="1260" w:type="dxa"/>
          </w:tcPr>
          <w:p w14:paraId="2B8387DD" w14:textId="2169AE93" w:rsidR="00464384" w:rsidRPr="00464384" w:rsidRDefault="00DF59EE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82D8DF" wp14:editId="776D2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97790</wp:posOffset>
                      </wp:positionV>
                      <wp:extent cx="304800" cy="8382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B09DF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6D269370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7BF33163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BBA8CFD" w14:textId="77777777" w:rsidR="00DF59EE" w:rsidRPr="00DF59EE" w:rsidRDefault="00DF59EE" w:rsidP="00DF59EE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D8DF" id="_x0000_s1029" type="#_x0000_t202" style="position:absolute;left:0;text-align:left;margin-left:0;margin-top:7.7pt;width:24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" stroked="f">
                      <v:textbox>
                        <w:txbxContent>
                          <w:p w14:paraId="6B2B09DF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6D269370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7BF33163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BBA8CFD" w14:textId="77777777" w:rsidR="00DF59EE" w:rsidRPr="00DF59EE" w:rsidRDefault="00DF59EE" w:rsidP="00DF59EE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E72">
              <w:rPr>
                <w:sz w:val="22"/>
                <w:szCs w:val="22"/>
              </w:rPr>
              <w:t>Spring</w:t>
            </w:r>
          </w:p>
        </w:tc>
      </w:tr>
      <w:tr w:rsidR="00464384" w14:paraId="32F91395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46D32A5B" w14:textId="7310142D" w:rsidR="00464384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 Books &amp; Supplies</w:t>
            </w:r>
          </w:p>
        </w:tc>
        <w:tc>
          <w:tcPr>
            <w:tcW w:w="1440" w:type="dxa"/>
          </w:tcPr>
          <w:p w14:paraId="2E0CBAB4" w14:textId="74CC576F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14:paraId="39635678" w14:textId="777AC855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64384" w14:paraId="0F20840F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18711ABD" w14:textId="3C8A7189" w:rsidR="00464384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 Travel Expenses </w:t>
            </w:r>
          </w:p>
        </w:tc>
        <w:tc>
          <w:tcPr>
            <w:tcW w:w="1440" w:type="dxa"/>
          </w:tcPr>
          <w:p w14:paraId="461B95CF" w14:textId="50D38172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60" w:type="dxa"/>
          </w:tcPr>
          <w:p w14:paraId="2B4EF52D" w14:textId="72EE23B8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64384" w14:paraId="086950B4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6D76FC94" w14:textId="1B935007" w:rsidR="00464384" w:rsidRPr="00531519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 Miscellaneous (Personal) Expenses</w:t>
            </w:r>
          </w:p>
        </w:tc>
        <w:tc>
          <w:tcPr>
            <w:tcW w:w="1440" w:type="dxa"/>
          </w:tcPr>
          <w:p w14:paraId="08C49E66" w14:textId="44EB26B0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60" w:type="dxa"/>
          </w:tcPr>
          <w:p w14:paraId="79FD606E" w14:textId="246C4E5A" w:rsidR="00464384" w:rsidRPr="009852E5" w:rsidRDefault="00464384" w:rsidP="00464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464384" w:rsidRPr="00464384" w14:paraId="7D255BEF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4B49BCDE" w14:textId="159EBAF4" w:rsidR="00464384" w:rsidRPr="00464384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4384">
              <w:rPr>
                <w:rFonts w:ascii="Arial" w:hAnsi="Arial" w:cs="Arial"/>
                <w:b/>
                <w:sz w:val="20"/>
                <w:szCs w:val="20"/>
              </w:rPr>
              <w:t>Total Other Costs</w:t>
            </w:r>
          </w:p>
        </w:tc>
        <w:tc>
          <w:tcPr>
            <w:tcW w:w="1440" w:type="dxa"/>
          </w:tcPr>
          <w:p w14:paraId="66DF6251" w14:textId="5A30AA40" w:rsidR="00464384" w:rsidRP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4384">
              <w:rPr>
                <w:rFonts w:ascii="Arial" w:hAnsi="Arial" w:cs="Arial"/>
                <w:b/>
                <w:sz w:val="20"/>
                <w:szCs w:val="20"/>
              </w:rPr>
              <w:t>1350</w:t>
            </w:r>
          </w:p>
        </w:tc>
        <w:tc>
          <w:tcPr>
            <w:tcW w:w="1260" w:type="dxa"/>
          </w:tcPr>
          <w:p w14:paraId="22CBBD2E" w14:textId="1B5E093B" w:rsidR="00464384" w:rsidRPr="00464384" w:rsidRDefault="00464384" w:rsidP="004643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4384">
              <w:rPr>
                <w:rFonts w:ascii="Arial" w:hAnsi="Arial" w:cs="Arial"/>
                <w:b/>
                <w:sz w:val="20"/>
                <w:szCs w:val="20"/>
              </w:rPr>
              <w:t>1350</w:t>
            </w:r>
          </w:p>
        </w:tc>
      </w:tr>
    </w:tbl>
    <w:p w14:paraId="65B33C8C" w14:textId="77777777" w:rsidR="009852E5" w:rsidRPr="00464384" w:rsidRDefault="009852E5" w:rsidP="00554F59">
      <w:pPr>
        <w:tabs>
          <w:tab w:val="left" w:pos="4768"/>
        </w:tabs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</w:p>
    <w:p w14:paraId="487B5F31" w14:textId="77777777" w:rsidR="00554F59" w:rsidRPr="00464384" w:rsidRDefault="00554F59" w:rsidP="002155D6">
      <w:pPr>
        <w:rPr>
          <w:rFonts w:ascii="Arial" w:eastAsia="Calibri" w:hAnsi="Arial" w:cs="Arial"/>
          <w:i/>
          <w:iCs/>
          <w:sz w:val="18"/>
          <w:szCs w:val="18"/>
        </w:rPr>
      </w:pPr>
      <w:r w:rsidRPr="00464384">
        <w:rPr>
          <w:rFonts w:ascii="Arial" w:eastAsia="Calibri" w:hAnsi="Arial" w:cs="Arial"/>
          <w:i/>
          <w:iCs/>
          <w:sz w:val="18"/>
          <w:szCs w:val="18"/>
        </w:rPr>
        <w:t>*Indirect costs will differ from student to student. A recent survey resulted in the average amounts shown here. Although they will not appear on your billing statement, you should plan for them.</w:t>
      </w:r>
    </w:p>
    <w:p w14:paraId="3FFFC007" w14:textId="77777777" w:rsidR="00C43E24" w:rsidRDefault="00C43E2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464384" w:rsidRPr="00464384" w14:paraId="120BC078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56400CBD" w14:textId="30161614" w:rsidR="00464384" w:rsidRPr="00464384" w:rsidRDefault="00464384" w:rsidP="00464384">
            <w:pPr>
              <w:pStyle w:val="CSU-Heading1"/>
              <w:spacing w:after="0"/>
              <w:rPr>
                <w:sz w:val="22"/>
                <w:szCs w:val="22"/>
              </w:rPr>
            </w:pPr>
            <w:r w:rsidRPr="00464384">
              <w:rPr>
                <w:rFonts w:cs="Arial"/>
                <w:sz w:val="22"/>
                <w:szCs w:val="22"/>
              </w:rPr>
              <w:t xml:space="preserve">c. Other Costs </w:t>
            </w:r>
          </w:p>
        </w:tc>
        <w:tc>
          <w:tcPr>
            <w:tcW w:w="1440" w:type="dxa"/>
          </w:tcPr>
          <w:p w14:paraId="7235942F" w14:textId="5A59D275" w:rsidR="00464384" w:rsidRPr="00464384" w:rsidRDefault="00034E72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45C6D76" wp14:editId="496102E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123190</wp:posOffset>
                      </wp:positionV>
                      <wp:extent cx="304800" cy="838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696DD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AE67D78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7682EA0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2D17549" w14:textId="29BA079B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C6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2pt;margin-top:9.7pt;width:24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" stroked="f">
                      <v:textbox>
                        <w:txbxContent>
                          <w:p w14:paraId="5E5696DD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AE67D78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7682EA0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2D17549" w14:textId="29BA079B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384" w:rsidRPr="0046438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all</w:t>
            </w:r>
          </w:p>
        </w:tc>
        <w:tc>
          <w:tcPr>
            <w:tcW w:w="1260" w:type="dxa"/>
          </w:tcPr>
          <w:p w14:paraId="0C82D400" w14:textId="52C1076F" w:rsidR="00464384" w:rsidRPr="00464384" w:rsidRDefault="00034E72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1A99DE5" wp14:editId="1DD0581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132715</wp:posOffset>
                      </wp:positionV>
                      <wp:extent cx="304800" cy="8382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A59F2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04B9930D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E4B100B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00B36A4A" w14:textId="77777777" w:rsidR="00034E72" w:rsidRPr="00DF59EE" w:rsidRDefault="00034E72" w:rsidP="00034E72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9DE5" id="_x0000_s1031" type="#_x0000_t202" style="position:absolute;left:0;text-align:left;margin-left:4.5pt;margin-top:10.45pt;width:24pt;height:6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" stroked="f">
                      <v:textbox>
                        <w:txbxContent>
                          <w:p w14:paraId="65DA59F2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04B9930D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E4B100B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00B36A4A" w14:textId="77777777" w:rsidR="00034E72" w:rsidRPr="00DF59EE" w:rsidRDefault="00034E72" w:rsidP="00034E72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Spring</w:t>
            </w:r>
          </w:p>
        </w:tc>
      </w:tr>
      <w:tr w:rsidR="00464384" w14:paraId="4A5C2394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67E38579" w14:textId="04BEA73E" w:rsidR="00464384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 Music Lessons </w:t>
            </w:r>
          </w:p>
        </w:tc>
        <w:tc>
          <w:tcPr>
            <w:tcW w:w="1440" w:type="dxa"/>
          </w:tcPr>
          <w:p w14:paraId="1E84508B" w14:textId="16A3AD36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5512B950" w14:textId="161C3244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84" w14:paraId="252DCFE4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4BCDC5B9" w14:textId="6C1AD4D3" w:rsidR="00464384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 Other – Science Lab Fee, Fine Arts Fee, Bible Study Fee, Graduation Fee, etc.</w:t>
            </w:r>
          </w:p>
        </w:tc>
        <w:tc>
          <w:tcPr>
            <w:tcW w:w="1440" w:type="dxa"/>
          </w:tcPr>
          <w:p w14:paraId="302725B2" w14:textId="4FFED16A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DDEF2F" w14:textId="7DB4AA05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84" w14:paraId="0AF3D0D2" w14:textId="77777777" w:rsidTr="0008648F">
        <w:trPr>
          <w:trHeight w:val="288"/>
        </w:trPr>
        <w:tc>
          <w:tcPr>
            <w:tcW w:w="8100" w:type="dxa"/>
            <w:vAlign w:val="center"/>
          </w:tcPr>
          <w:p w14:paraId="698D344B" w14:textId="72DC1ACA" w:rsidR="00464384" w:rsidRPr="00531519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>Total Other Costs</w:t>
            </w:r>
          </w:p>
        </w:tc>
        <w:tc>
          <w:tcPr>
            <w:tcW w:w="1440" w:type="dxa"/>
          </w:tcPr>
          <w:p w14:paraId="691C129C" w14:textId="16EB6BD8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02E40E" w14:textId="6094F1D8" w:rsidR="00464384" w:rsidRPr="009852E5" w:rsidRDefault="00464384" w:rsidP="00464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94E02C" w14:textId="77777777" w:rsidR="00464384" w:rsidRDefault="0046438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p w14:paraId="4768B341" w14:textId="77777777" w:rsidR="00464384" w:rsidRDefault="0046438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X="-14" w:tblpY="81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433"/>
        <w:gridCol w:w="954"/>
        <w:gridCol w:w="236"/>
        <w:gridCol w:w="774"/>
        <w:gridCol w:w="236"/>
        <w:gridCol w:w="4106"/>
      </w:tblGrid>
      <w:tr w:rsidR="00A15498" w:rsidRPr="00531519" w14:paraId="7680F728" w14:textId="18B22876" w:rsidTr="00256575">
        <w:tc>
          <w:tcPr>
            <w:tcW w:w="4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E6DA94A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  <w:r w:rsidRPr="00531519">
              <w:rPr>
                <w:rFonts w:cs="Arial"/>
              </w:rPr>
              <w:t xml:space="preserve">Estimated Payment </w:t>
            </w:r>
          </w:p>
        </w:tc>
        <w:tc>
          <w:tcPr>
            <w:tcW w:w="43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00434FA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C714464" w14:textId="493CC77B" w:rsidR="003C0D4E" w:rsidRPr="00531519" w:rsidRDefault="003C0D4E" w:rsidP="00256575">
            <w:pPr>
              <w:pStyle w:val="CSU-Heading1"/>
              <w:spacing w:after="0"/>
              <w:jc w:val="center"/>
              <w:rPr>
                <w:rFonts w:cs="Arial"/>
              </w:rPr>
            </w:pPr>
            <w:r w:rsidRPr="00531519">
              <w:rPr>
                <w:rFonts w:cs="Arial"/>
              </w:rPr>
              <w:t>F</w:t>
            </w:r>
            <w:r w:rsidR="00034E72">
              <w:rPr>
                <w:rFonts w:cs="Arial"/>
              </w:rPr>
              <w:t>all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059ADE9" w14:textId="77777777" w:rsidR="003C0D4E" w:rsidRPr="00531519" w:rsidRDefault="003C0D4E" w:rsidP="00256575">
            <w:pPr>
              <w:pStyle w:val="CSU-Heading1"/>
              <w:spacing w:after="0"/>
              <w:jc w:val="center"/>
              <w:rPr>
                <w:rFonts w:cs="Arial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B71879B" w14:textId="7058E9CD" w:rsidR="003C0D4E" w:rsidRPr="00531519" w:rsidRDefault="003C0D4E" w:rsidP="00034E72">
            <w:pPr>
              <w:pStyle w:val="CSU-Heading1"/>
              <w:spacing w:after="0"/>
              <w:ind w:right="-71" w:hanging="91"/>
              <w:jc w:val="center"/>
              <w:rPr>
                <w:rFonts w:cs="Arial"/>
              </w:rPr>
            </w:pPr>
            <w:r w:rsidRPr="00531519">
              <w:rPr>
                <w:rFonts w:cs="Arial"/>
              </w:rPr>
              <w:t>S</w:t>
            </w:r>
            <w:r w:rsidR="00034E72">
              <w:rPr>
                <w:rFonts w:cs="Arial"/>
              </w:rPr>
              <w:t>pring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14:paraId="3D6C157B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  <w:tc>
          <w:tcPr>
            <w:tcW w:w="4106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5C6FCDB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</w:tr>
      <w:tr w:rsidR="00A15498" w:rsidRPr="00531519" w14:paraId="5F01E93D" w14:textId="3DDF03B3" w:rsidTr="00256575">
        <w:trPr>
          <w:trHeight w:val="144"/>
        </w:trPr>
        <w:tc>
          <w:tcPr>
            <w:tcW w:w="4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4C96B3D0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Charges </w:t>
            </w:r>
            <w:r w:rsidRPr="00A37874">
              <w:rPr>
                <w:rFonts w:ascii="Arial" w:hAnsi="Arial" w:cs="Arial"/>
                <w:sz w:val="18"/>
                <w:szCs w:val="18"/>
              </w:rPr>
              <w:t>(</w:t>
            </w:r>
            <w:r w:rsidRPr="00A37874">
              <w:rPr>
                <w:rFonts w:ascii="Arial" w:hAnsi="Arial" w:cs="Arial"/>
                <w:i/>
                <w:sz w:val="18"/>
                <w:szCs w:val="18"/>
              </w:rPr>
              <w:t>do not include b. above</w:t>
            </w:r>
            <w:r w:rsidRPr="00A378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12" w:space="0" w:color="7F7F7F" w:themeColor="text1" w:themeTint="80"/>
            </w:tcBorders>
            <w:vAlign w:val="center"/>
          </w:tcPr>
          <w:p w14:paraId="4C7D1D2F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6D5801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7F7F7F" w:themeColor="text1" w:themeTint="80"/>
            </w:tcBorders>
          </w:tcPr>
          <w:p w14:paraId="77A0FC4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FA1F1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7F7F7F" w:themeColor="text1" w:themeTint="80"/>
              <w:right w:val="single" w:sz="4" w:space="0" w:color="auto"/>
            </w:tcBorders>
          </w:tcPr>
          <w:p w14:paraId="1788326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 w:val="restart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9B6C0F" w14:textId="77777777" w:rsidR="003C0D4E" w:rsidRPr="00531519" w:rsidRDefault="003C0D4E" w:rsidP="00256575">
            <w:pPr>
              <w:pStyle w:val="SU-Heading2"/>
              <w:rPr>
                <w:rFonts w:ascii="Arial" w:hAnsi="Arial" w:cs="Arial"/>
              </w:rPr>
            </w:pPr>
            <w:r w:rsidRPr="00531519">
              <w:rPr>
                <w:rFonts w:ascii="Arial" w:hAnsi="Arial" w:cs="Arial"/>
              </w:rPr>
              <w:t>Payment Options</w:t>
            </w:r>
          </w:p>
          <w:p w14:paraId="4C8D40E8" w14:textId="62756924" w:rsidR="003C0D4E" w:rsidRPr="00531519" w:rsidRDefault="003C0D4E" w:rsidP="00256575">
            <w:pPr>
              <w:pStyle w:val="SU-Bullet"/>
              <w:rPr>
                <w:rFonts w:ascii="Arial" w:hAnsi="Arial" w:cs="Arial"/>
                <w:sz w:val="18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If you are unable to pay by the balance owed by the due date, you must set up a payment plan. A $50 fee will be added to your bill.  </w:t>
            </w:r>
          </w:p>
          <w:p w14:paraId="61FFECBB" w14:textId="77777777" w:rsidR="003C0D4E" w:rsidRPr="00531519" w:rsidRDefault="003C0D4E" w:rsidP="00256575">
            <w:pPr>
              <w:pStyle w:val="SU-Bullet"/>
              <w:rPr>
                <w:rFonts w:ascii="Arial" w:hAnsi="Arial" w:cs="Arial"/>
                <w:sz w:val="18"/>
                <w:szCs w:val="16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Obtain an additional loan up to your full cost of attendance (sum of a. and b. above).  Parents of dependent students may obtain a Federal PLUS Loan. Or, you may apply for an alternative educational loan.  </w:t>
            </w:r>
          </w:p>
          <w:p w14:paraId="2F25685F" w14:textId="77777777" w:rsidR="001C6195" w:rsidRPr="001C6195" w:rsidRDefault="003C0D4E" w:rsidP="001C6195">
            <w:pPr>
              <w:pStyle w:val="SU-Bullet"/>
              <w:rPr>
                <w:rFonts w:ascii="Arial" w:hAnsi="Arial" w:cs="Arial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Read more at: </w:t>
            </w:r>
            <w:hyperlink r:id="rId8" w:history="1">
              <w:r w:rsidR="001C6195" w:rsidRPr="001C619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https://www.clarkssummitu.edu/admissions/future-undergraduate-students/undergraduate-financial-aid/online-student-financial-aid/loans/</w:t>
              </w:r>
            </w:hyperlink>
            <w:r w:rsidR="001C619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2F9DAEF6" w14:textId="3D948E17" w:rsidR="003C0D4E" w:rsidRPr="00531519" w:rsidRDefault="003C0D4E" w:rsidP="00144CF4">
            <w:pPr>
              <w:pStyle w:val="SU-Bullet"/>
              <w:rPr>
                <w:rFonts w:ascii="Arial" w:hAnsi="Arial" w:cs="Arial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Apply for </w:t>
            </w:r>
            <w:r w:rsidR="00144CF4">
              <w:rPr>
                <w:rFonts w:ascii="Arial" w:hAnsi="Arial" w:cs="Arial"/>
                <w:sz w:val="18"/>
              </w:rPr>
              <w:t xml:space="preserve">a </w:t>
            </w:r>
            <w:hyperlink r:id="rId9" w:history="1">
              <w:r w:rsidRPr="000C72F9">
                <w:rPr>
                  <w:rStyle w:val="Hyperlink"/>
                  <w:rFonts w:ascii="Arial" w:hAnsi="Arial" w:cs="Arial"/>
                  <w:sz w:val="18"/>
                </w:rPr>
                <w:t>Federal Work Study</w:t>
              </w:r>
            </w:hyperlink>
            <w:r w:rsidR="00144CF4">
              <w:rPr>
                <w:rFonts w:ascii="Arial" w:hAnsi="Arial" w:cs="Arial"/>
                <w:sz w:val="18"/>
              </w:rPr>
              <w:t xml:space="preserve"> job</w:t>
            </w:r>
            <w:r w:rsidRPr="00531519">
              <w:rPr>
                <w:rFonts w:ascii="Arial" w:hAnsi="Arial" w:cs="Arial"/>
                <w:sz w:val="18"/>
              </w:rPr>
              <w:t xml:space="preserve">.  If your cost of attendance (a. and b. above) minus your EFC and all other financial aid including loans equals at least $2,000, you may </w:t>
            </w:r>
            <w:r w:rsidR="00F066DD">
              <w:rPr>
                <w:rFonts w:ascii="Arial" w:hAnsi="Arial" w:cs="Arial"/>
                <w:sz w:val="18"/>
              </w:rPr>
              <w:t>q</w:t>
            </w:r>
            <w:r w:rsidRPr="00531519">
              <w:rPr>
                <w:rFonts w:ascii="Arial" w:hAnsi="Arial" w:cs="Arial"/>
                <w:sz w:val="18"/>
              </w:rPr>
              <w:t xml:space="preserve">ualify. Submit </w:t>
            </w:r>
            <w:r w:rsidR="00144CF4">
              <w:rPr>
                <w:rFonts w:ascii="Arial" w:hAnsi="Arial" w:cs="Arial"/>
                <w:sz w:val="18"/>
              </w:rPr>
              <w:t>FWS Qualification form</w:t>
            </w:r>
            <w:r w:rsidRPr="00531519">
              <w:rPr>
                <w:rFonts w:ascii="Arial" w:hAnsi="Arial" w:cs="Arial"/>
                <w:sz w:val="18"/>
              </w:rPr>
              <w:t xml:space="preserve"> to Financial Aid by</w:t>
            </w:r>
            <w:r w:rsidRPr="00531519">
              <w:rPr>
                <w:rFonts w:ascii="Arial" w:hAnsi="Arial" w:cs="Arial"/>
                <w:b/>
              </w:rPr>
              <w:t xml:space="preserve"> </w:t>
            </w:r>
            <w:r w:rsidRPr="00531519">
              <w:rPr>
                <w:rFonts w:ascii="Arial" w:hAnsi="Arial" w:cs="Arial"/>
                <w:b/>
                <w:bCs/>
                <w:sz w:val="18"/>
                <w:szCs w:val="18"/>
              </w:rPr>
              <w:t>July 1.</w:t>
            </w:r>
          </w:p>
        </w:tc>
      </w:tr>
      <w:tr w:rsidR="00A15498" w:rsidRPr="00531519" w14:paraId="71312D5A" w14:textId="4F4DF167" w:rsidTr="00256575">
        <w:trPr>
          <w:trHeight w:val="288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75DAADD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Direct Costs (a. above)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F70DB1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791F664" w14:textId="7329B855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C0D4E" w:rsidRPr="005315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5A64FE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53B784" w14:textId="2933019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4EB42D0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C32D4A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300E1ED" w14:textId="4516165D" w:rsidTr="00256575">
        <w:trPr>
          <w:trHeight w:val="288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6A5C98A" w14:textId="45FBA112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Other Costs (c. above)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21315FB8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E31CC3D" w14:textId="24D05492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753B6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7754A11" w14:textId="67493BA7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79A751F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64D11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4E72B93D" w14:textId="65B54680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73E80F8B" w14:textId="615EFCB7" w:rsidR="003C0D4E" w:rsidRPr="00A37874" w:rsidRDefault="003B4A1A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3" w:type="dxa"/>
            <w:vAlign w:val="center"/>
          </w:tcPr>
          <w:p w14:paraId="28A94E85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2360416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476335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66B5D05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80622D2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65E87B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5ADB0A8" w14:textId="23899B4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22394908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 xml:space="preserve">d.  Total Charges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AB372A7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14233BB" w14:textId="7F8274F8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3C7563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1434830" w14:textId="4ACE3F3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5D35027F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16A8F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67FD773" w14:textId="0D5CF216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35EF3CD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33" w:type="dxa"/>
            <w:vAlign w:val="center"/>
          </w:tcPr>
          <w:p w14:paraId="6CBBBFF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</w:tcBorders>
            <w:vAlign w:val="center"/>
          </w:tcPr>
          <w:p w14:paraId="79C10F71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7A6DA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</w:tcBorders>
            <w:vAlign w:val="center"/>
          </w:tcPr>
          <w:p w14:paraId="39CD15B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C66E3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1BFEE4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4A38888" w14:textId="7B2469FC" w:rsidTr="00256575">
        <w:trPr>
          <w:trHeight w:val="144"/>
        </w:trPr>
        <w:tc>
          <w:tcPr>
            <w:tcW w:w="6648" w:type="dxa"/>
            <w:gridSpan w:val="6"/>
            <w:tcBorders>
              <w:left w:val="single" w:sz="12" w:space="0" w:color="7F7F7F" w:themeColor="text1" w:themeTint="80"/>
              <w:right w:val="single" w:sz="4" w:space="0" w:color="auto"/>
            </w:tcBorders>
            <w:vAlign w:val="center"/>
          </w:tcPr>
          <w:p w14:paraId="017946F3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  <w:u w:val="single"/>
              </w:rPr>
              <w:t>Anticipated Financial Aid</w:t>
            </w:r>
            <w:r w:rsidRPr="00A378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7874">
              <w:rPr>
                <w:rFonts w:ascii="Arial" w:hAnsi="Arial" w:cs="Arial"/>
                <w:i/>
                <w:sz w:val="18"/>
                <w:szCs w:val="18"/>
              </w:rPr>
              <w:t xml:space="preserve">From award letter.  </w:t>
            </w:r>
            <w:r w:rsidRPr="00A37874">
              <w:rPr>
                <w:rFonts w:ascii="Arial" w:hAnsi="Arial" w:cs="Arial"/>
                <w:b/>
                <w:i/>
                <w:sz w:val="18"/>
                <w:szCs w:val="18"/>
              </w:rPr>
              <w:t>Do not include Federal Work Study.</w:t>
            </w:r>
            <w:r w:rsidRPr="00A378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F02ED18" w14:textId="77777777" w:rsidR="003C0D4E" w:rsidRPr="00531519" w:rsidRDefault="003C0D4E" w:rsidP="002565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15498" w:rsidRPr="00531519" w14:paraId="2FC2E628" w14:textId="6E4E97FE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30B9A259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Gift Aid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5C96069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28881CE" w14:textId="655CC56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9E85FA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2AA5CC3" w14:textId="330EBE4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CB5A68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29E92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17AD793A" w14:textId="5AE25D00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3046731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Federal Direct Loan (subsidized)*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3AF7BAC3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CC49D43" w14:textId="57A5FE1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DD1E5B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8655C50" w14:textId="161255F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13935EE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916AF0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61D5431C" w14:textId="36466EB3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7510525A" w14:textId="71864D48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Federal Direct Loan (unsubsidized)*                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E342DF3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2D38272" w14:textId="587967E8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740079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3E70CE5B" w14:textId="6D750EB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8A94C0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7118EDC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75" w:rsidRPr="00531519" w14:paraId="7F585822" w14:textId="7777777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4E34D48E" w14:textId="484FBAF7" w:rsidR="00256575" w:rsidRPr="00A37874" w:rsidRDefault="00256575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3" w:type="dxa"/>
            <w:vAlign w:val="center"/>
          </w:tcPr>
          <w:p w14:paraId="5BCB311D" w14:textId="77777777" w:rsidR="00256575" w:rsidRPr="00531519" w:rsidRDefault="00256575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D280419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31EF67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4DB9FE5C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35FF53F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3506C52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7ECD6786" w14:textId="07A272DB" w:rsidTr="00256575">
        <w:trPr>
          <w:trHeight w:val="144"/>
        </w:trPr>
        <w:tc>
          <w:tcPr>
            <w:tcW w:w="6412" w:type="dxa"/>
            <w:gridSpan w:val="5"/>
            <w:tcBorders>
              <w:left w:val="single" w:sz="12" w:space="0" w:color="7F7F7F" w:themeColor="text1" w:themeTint="80"/>
            </w:tcBorders>
            <w:vAlign w:val="center"/>
          </w:tcPr>
          <w:p w14:paraId="4D7C8255" w14:textId="6D860B09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AA47EB">
              <w:rPr>
                <w:rFonts w:ascii="Arial" w:hAnsi="Arial" w:cs="Arial"/>
                <w:i/>
                <w:sz w:val="18"/>
                <w:szCs w:val="18"/>
              </w:rPr>
              <w:t>Multiply loans by 1.066</w:t>
            </w:r>
            <w:bookmarkStart w:id="2" w:name="_GoBack"/>
            <w:bookmarkEnd w:id="2"/>
            <w:r w:rsidRPr="00A37874">
              <w:rPr>
                <w:rFonts w:ascii="Arial" w:hAnsi="Arial" w:cs="Arial"/>
                <w:i/>
                <w:sz w:val="18"/>
                <w:szCs w:val="18"/>
              </w:rPr>
              <w:t>% and subtract this federal loan fee from the total.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CA0C5B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1CE25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315439D3" w14:textId="352533CC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2909776B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6B37018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7F7F7F" w:themeColor="text1" w:themeTint="80"/>
            </w:tcBorders>
            <w:vAlign w:val="center"/>
          </w:tcPr>
          <w:p w14:paraId="3842D16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668B80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12" w:space="0" w:color="7F7F7F" w:themeColor="text1" w:themeTint="80"/>
            </w:tcBorders>
            <w:vAlign w:val="center"/>
          </w:tcPr>
          <w:p w14:paraId="2A68F3A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584B7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F40F87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7C8DDF73" w14:textId="2A89DC61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73B1777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 xml:space="preserve">e.  Total Anticipated Aid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0FFF27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605AEF2" w14:textId="3EC1EFD3" w:rsidR="003C0D4E" w:rsidRPr="00531519" w:rsidRDefault="008E0541" w:rsidP="008E0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315737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8FAD99E" w14:textId="311A42CD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4A7B703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5D8509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F77CA77" w14:textId="5698015A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9C23251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5A112AD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FA6272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4397005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A8B29A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CA1AE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078AD6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A8AC4C8" w14:textId="50A0AB0C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119F254E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>Estimated Amount Due</w:t>
            </w:r>
            <w:r w:rsidRPr="00A37874">
              <w:rPr>
                <w:rFonts w:ascii="Arial" w:hAnsi="Arial" w:cs="Arial"/>
                <w:sz w:val="18"/>
                <w:szCs w:val="18"/>
              </w:rPr>
              <w:t xml:space="preserve"> (d. minus e.)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2166CE4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004EC7D" w14:textId="78F0CD89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F137B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5BF2A206" w14:textId="490A0BC3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63E9946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12" w:space="0" w:color="7F7F7F" w:themeColor="text1" w:themeTint="80"/>
            </w:tcBorders>
          </w:tcPr>
          <w:p w14:paraId="3ECEBD6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3D735B4B" w14:textId="7777777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14:paraId="5AD379AF" w14:textId="77777777" w:rsidR="004E2654" w:rsidRPr="00531519" w:rsidRDefault="004E2654" w:rsidP="00256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7DF0050A" w14:textId="77777777" w:rsidR="004E2654" w:rsidRPr="00531519" w:rsidRDefault="004E2654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41FF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6436CD18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FC7E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F14164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668E72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5BE7A" w14:textId="6481B6B7" w:rsidR="0033485E" w:rsidRPr="00531519" w:rsidRDefault="0033485E" w:rsidP="003B7CF9">
      <w:pPr>
        <w:pStyle w:val="CSU-Heading1"/>
        <w:spacing w:after="0"/>
        <w:rPr>
          <w:rFonts w:eastAsia="Calibri" w:cs="Arial"/>
          <w:sz w:val="22"/>
          <w:szCs w:val="22"/>
        </w:rPr>
        <w:sectPr w:rsidR="0033485E" w:rsidRPr="00531519" w:rsidSect="00E0448A">
          <w:footerReference w:type="default" r:id="rId10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</w:p>
    <w:p w14:paraId="48882E80" w14:textId="3C2FDF6F" w:rsidR="00C43E24" w:rsidRPr="00531519" w:rsidRDefault="00C43E24" w:rsidP="003C0D4E">
      <w:pPr>
        <w:pStyle w:val="SU-Heading2"/>
        <w:rPr>
          <w:rFonts w:ascii="Arial" w:hAnsi="Arial" w:cs="Arial"/>
        </w:rPr>
      </w:pPr>
    </w:p>
    <w:sectPr w:rsidR="00C43E24" w:rsidRPr="00531519" w:rsidSect="0033485E">
      <w:type w:val="continuous"/>
      <w:pgSz w:w="12240" w:h="15840"/>
      <w:pgMar w:top="720" w:right="720" w:bottom="720" w:left="72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E717" w14:textId="77777777" w:rsidR="00B96006" w:rsidRDefault="00B96006" w:rsidP="00C11E67">
      <w:r>
        <w:separator/>
      </w:r>
    </w:p>
  </w:endnote>
  <w:endnote w:type="continuationSeparator" w:id="0">
    <w:p w14:paraId="5D5B4177" w14:textId="77777777" w:rsidR="00B96006" w:rsidRDefault="00B96006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6884" w14:textId="77777777" w:rsidR="002F7EFE" w:rsidRDefault="002F7EFE">
    <w:r>
      <w:rPr>
        <w:noProof/>
      </w:rPr>
      <w:drawing>
        <wp:inline distT="0" distB="0" distL="0" distR="0" wp14:anchorId="678BCDDC" wp14:editId="5FE0E553">
          <wp:extent cx="6858000" cy="847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FDDB" w14:textId="77777777" w:rsidR="00B96006" w:rsidRDefault="00B96006" w:rsidP="00C11E67">
      <w:r>
        <w:separator/>
      </w:r>
    </w:p>
  </w:footnote>
  <w:footnote w:type="continuationSeparator" w:id="0">
    <w:p w14:paraId="349A4AC2" w14:textId="77777777" w:rsidR="00B96006" w:rsidRDefault="00B96006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2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05E6"/>
    <w:multiLevelType w:val="hybridMultilevel"/>
    <w:tmpl w:val="E066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4F73"/>
    <w:multiLevelType w:val="hybridMultilevel"/>
    <w:tmpl w:val="9F26EABE"/>
    <w:lvl w:ilvl="0" w:tplc="3B8CEDEA">
      <w:start w:val="1"/>
      <w:numFmt w:val="bullet"/>
      <w:pStyle w:val="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3503"/>
    <w:multiLevelType w:val="hybridMultilevel"/>
    <w:tmpl w:val="5B5403B6"/>
    <w:lvl w:ilvl="0" w:tplc="BA7A8714">
      <w:start w:val="1"/>
      <w:numFmt w:val="bullet"/>
      <w:pStyle w:val="SU-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C14A0"/>
    <w:multiLevelType w:val="hybridMultilevel"/>
    <w:tmpl w:val="2B9A18BC"/>
    <w:lvl w:ilvl="0" w:tplc="2886F4E4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4"/>
    <w:rsid w:val="000169A8"/>
    <w:rsid w:val="00034E72"/>
    <w:rsid w:val="00066912"/>
    <w:rsid w:val="00080848"/>
    <w:rsid w:val="000B2DFC"/>
    <w:rsid w:val="000C72F9"/>
    <w:rsid w:val="00105A7E"/>
    <w:rsid w:val="00121778"/>
    <w:rsid w:val="001355D5"/>
    <w:rsid w:val="00144CF4"/>
    <w:rsid w:val="001A1104"/>
    <w:rsid w:val="001B3917"/>
    <w:rsid w:val="001C6195"/>
    <w:rsid w:val="002155D6"/>
    <w:rsid w:val="00256575"/>
    <w:rsid w:val="00287503"/>
    <w:rsid w:val="002B6F1C"/>
    <w:rsid w:val="002D588B"/>
    <w:rsid w:val="002E1602"/>
    <w:rsid w:val="002F7EFE"/>
    <w:rsid w:val="0033485E"/>
    <w:rsid w:val="0034640C"/>
    <w:rsid w:val="003A144F"/>
    <w:rsid w:val="003B4A1A"/>
    <w:rsid w:val="003B7CF9"/>
    <w:rsid w:val="003C0D4E"/>
    <w:rsid w:val="003E3E16"/>
    <w:rsid w:val="0041039C"/>
    <w:rsid w:val="00464384"/>
    <w:rsid w:val="004E2654"/>
    <w:rsid w:val="00531519"/>
    <w:rsid w:val="00554F59"/>
    <w:rsid w:val="005B4DE1"/>
    <w:rsid w:val="005E00E8"/>
    <w:rsid w:val="006A5C23"/>
    <w:rsid w:val="00706062"/>
    <w:rsid w:val="00774024"/>
    <w:rsid w:val="007773D8"/>
    <w:rsid w:val="007F39C8"/>
    <w:rsid w:val="008938F5"/>
    <w:rsid w:val="008E0541"/>
    <w:rsid w:val="00907168"/>
    <w:rsid w:val="009852E5"/>
    <w:rsid w:val="009B5B38"/>
    <w:rsid w:val="00A15498"/>
    <w:rsid w:val="00A37874"/>
    <w:rsid w:val="00A4209F"/>
    <w:rsid w:val="00AA47EB"/>
    <w:rsid w:val="00B96006"/>
    <w:rsid w:val="00BA29AC"/>
    <w:rsid w:val="00BC5958"/>
    <w:rsid w:val="00C11E67"/>
    <w:rsid w:val="00C43E24"/>
    <w:rsid w:val="00C62B1D"/>
    <w:rsid w:val="00C63862"/>
    <w:rsid w:val="00C739FA"/>
    <w:rsid w:val="00DF59EE"/>
    <w:rsid w:val="00E0448A"/>
    <w:rsid w:val="00E8546F"/>
    <w:rsid w:val="00F066DD"/>
    <w:rsid w:val="00F17408"/>
    <w:rsid w:val="00F45F70"/>
    <w:rsid w:val="00F63519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525E"/>
  <w14:defaultImageDpi w14:val="300"/>
  <w15:docId w15:val="{A96684EB-56B0-4B8A-BFD5-6C69C4E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SU-MainTitle">
    <w:name w:val="SU-Main Title"/>
    <w:basedOn w:val="Normal"/>
    <w:autoRedefine/>
    <w:qFormat/>
    <w:rsid w:val="00C11E67"/>
    <w:pPr>
      <w:jc w:val="center"/>
    </w:pPr>
    <w:rPr>
      <w:rFonts w:ascii="Arial Narrow Bold" w:hAnsi="Arial Narrow Bold"/>
      <w:sz w:val="36"/>
      <w:szCs w:val="36"/>
    </w:rPr>
  </w:style>
  <w:style w:type="paragraph" w:customStyle="1" w:styleId="SU-Heading1">
    <w:name w:val="SU-Heading 1"/>
    <w:basedOn w:val="Normal"/>
    <w:qFormat/>
    <w:rsid w:val="00C11E67"/>
    <w:pPr>
      <w:shd w:val="clear" w:color="auto" w:fill="999999"/>
    </w:pPr>
    <w:rPr>
      <w:rFonts w:ascii="Arial Narrow Bold" w:hAnsi="Arial Narrow Bold"/>
    </w:rPr>
  </w:style>
  <w:style w:type="paragraph" w:customStyle="1" w:styleId="SU-Heading2">
    <w:name w:val="SU-Heading 2"/>
    <w:basedOn w:val="Normal"/>
    <w:autoRedefine/>
    <w:qFormat/>
    <w:rsid w:val="00C739FA"/>
    <w:rPr>
      <w:rFonts w:ascii="Arial Bold" w:hAnsi="Arial Bold"/>
      <w:b/>
      <w:bCs/>
      <w:i/>
      <w:iCs/>
      <w:spacing w:val="-20"/>
      <w:sz w:val="20"/>
      <w:szCs w:val="20"/>
    </w:rPr>
  </w:style>
  <w:style w:type="paragraph" w:customStyle="1" w:styleId="SU-LineLeader">
    <w:name w:val="SU-Line Leader"/>
    <w:basedOn w:val="Normal"/>
    <w:autoRedefine/>
    <w:qFormat/>
    <w:rsid w:val="00C11E67"/>
    <w:pPr>
      <w:tabs>
        <w:tab w:val="left" w:leader="underscore" w:pos="10800"/>
      </w:tabs>
    </w:pPr>
    <w:rPr>
      <w:rFonts w:ascii="Arial Narrow" w:hAnsi="Arial Narrow"/>
      <w:sz w:val="20"/>
      <w:szCs w:val="20"/>
    </w:rPr>
  </w:style>
  <w:style w:type="paragraph" w:customStyle="1" w:styleId="SU-Checkbox">
    <w:name w:val="SU-Check box"/>
    <w:basedOn w:val="Normal"/>
    <w:autoRedefine/>
    <w:qFormat/>
    <w:rsid w:val="002E1602"/>
    <w:pPr>
      <w:numPr>
        <w:numId w:val="1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ullet">
    <w:name w:val="SU-Bullet"/>
    <w:basedOn w:val="Normal"/>
    <w:autoRedefine/>
    <w:qFormat/>
    <w:rsid w:val="003E3E16"/>
    <w:pPr>
      <w:numPr>
        <w:numId w:val="2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odytext">
    <w:name w:val="SU-Body text"/>
    <w:basedOn w:val="Normal"/>
    <w:qFormat/>
    <w:rsid w:val="00BC5958"/>
    <w:pPr>
      <w:spacing w:after="200"/>
    </w:pPr>
    <w:rPr>
      <w:rFonts w:ascii="Arial Narrow" w:hAnsi="Arial Narrow"/>
      <w:sz w:val="20"/>
      <w:szCs w:val="20"/>
    </w:rPr>
  </w:style>
  <w:style w:type="paragraph" w:styleId="NoSpacing">
    <w:name w:val="No Spacing"/>
    <w:uiPriority w:val="1"/>
    <w:qFormat/>
    <w:rsid w:val="00C43E2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3E2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43E2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8A"/>
  </w:style>
  <w:style w:type="paragraph" w:styleId="Footer">
    <w:name w:val="footer"/>
    <w:basedOn w:val="Normal"/>
    <w:link w:val="FooterChar"/>
    <w:uiPriority w:val="99"/>
    <w:unhideWhenUsed/>
    <w:rsid w:val="00E0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8A"/>
  </w:style>
  <w:style w:type="paragraph" w:styleId="ListParagraph">
    <w:name w:val="List Paragraph"/>
    <w:basedOn w:val="Normal"/>
    <w:uiPriority w:val="34"/>
    <w:qFormat/>
    <w:rsid w:val="005E00E8"/>
    <w:pPr>
      <w:ind w:left="720"/>
      <w:contextualSpacing/>
    </w:pPr>
  </w:style>
  <w:style w:type="paragraph" w:customStyle="1" w:styleId="CSU-MainTitle">
    <w:name w:val="CSU-Main Title"/>
    <w:basedOn w:val="Normal"/>
    <w:autoRedefine/>
    <w:qFormat/>
    <w:rsid w:val="002155D6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2155D6"/>
    <w:pPr>
      <w:spacing w:after="200"/>
    </w:pPr>
    <w:rPr>
      <w:rFonts w:ascii="Arial" w:hAnsi="Arial"/>
      <w:b/>
      <w:bCs/>
      <w:color w:val="000000" w:themeColor="text1"/>
    </w:rPr>
  </w:style>
  <w:style w:type="paragraph" w:customStyle="1" w:styleId="CSU-Heading2">
    <w:name w:val="CSU-Heading 2"/>
    <w:basedOn w:val="Normal"/>
    <w:autoRedefine/>
    <w:qFormat/>
    <w:rsid w:val="002155D6"/>
    <w:rPr>
      <w:rFonts w:ascii="Arial Bold" w:hAnsi="Arial Bold" w:cs="Arial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2155D6"/>
    <w:pPr>
      <w:tabs>
        <w:tab w:val="left" w:leader="underscore" w:pos="10800"/>
      </w:tabs>
    </w:pPr>
    <w:rPr>
      <w:rFonts w:ascii="Arial" w:hAnsi="Arial" w:cs="Arial"/>
      <w:sz w:val="18"/>
      <w:szCs w:val="18"/>
    </w:rPr>
  </w:style>
  <w:style w:type="paragraph" w:customStyle="1" w:styleId="CSU-Checkbox">
    <w:name w:val="CSU-Check box"/>
    <w:basedOn w:val="Normal"/>
    <w:autoRedefine/>
    <w:qFormat/>
    <w:rsid w:val="002155D6"/>
    <w:pPr>
      <w:numPr>
        <w:numId w:val="5"/>
      </w:numPr>
      <w:contextualSpacing/>
    </w:pPr>
    <w:rPr>
      <w:rFonts w:ascii="Arial" w:hAnsi="Arial"/>
      <w:sz w:val="18"/>
      <w:szCs w:val="20"/>
    </w:rPr>
  </w:style>
  <w:style w:type="paragraph" w:customStyle="1" w:styleId="CSU-Bullet">
    <w:name w:val="CSU-Bullet"/>
    <w:basedOn w:val="Normal"/>
    <w:autoRedefine/>
    <w:qFormat/>
    <w:rsid w:val="002155D6"/>
    <w:pPr>
      <w:numPr>
        <w:numId w:val="6"/>
      </w:numPr>
      <w:contextualSpacing/>
    </w:pPr>
    <w:rPr>
      <w:rFonts w:ascii="Arial" w:hAnsi="Arial"/>
      <w:sz w:val="18"/>
      <w:szCs w:val="20"/>
    </w:rPr>
  </w:style>
  <w:style w:type="paragraph" w:customStyle="1" w:styleId="CSU-Bodytext">
    <w:name w:val="CSU-Body text"/>
    <w:basedOn w:val="Normal"/>
    <w:qFormat/>
    <w:rsid w:val="002155D6"/>
    <w:pPr>
      <w:spacing w:after="200"/>
    </w:pPr>
    <w:rPr>
      <w:rFonts w:ascii="Arial" w:hAnsi="Arial"/>
      <w:sz w:val="18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2155D6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rial" w:hAnsi="Arial" w:cs="ArialNarrow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ssummitu.edu/admissions/future-undergraduate-students/undergraduate-financial-aid/online-student-financial-aid/lo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ssummitu.edu/current-students/financial-services/student-financial-accou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larkssummitu.edu/admissions/future-undergraduate-students/undergraduate-financial-aid/federal-work-stud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8FC7F0B1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Bible College &amp; Seminary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McCarty;Lexie Reilly</dc:creator>
  <cp:lastModifiedBy>Deb Cragle</cp:lastModifiedBy>
  <cp:revision>5</cp:revision>
  <cp:lastPrinted>2016-03-01T16:11:00Z</cp:lastPrinted>
  <dcterms:created xsi:type="dcterms:W3CDTF">2016-11-23T15:00:00Z</dcterms:created>
  <dcterms:modified xsi:type="dcterms:W3CDTF">2017-10-02T11:42:00Z</dcterms:modified>
</cp:coreProperties>
</file>